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99DAF" w14:textId="77777777"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14:paraId="691320AF" w14:textId="77777777"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14:paraId="6DCCCB1B" w14:textId="22B1C50B" w:rsidR="00680B88" w:rsidRP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3774FD">
        <w:rPr>
          <w:rFonts w:ascii="Times New Roman" w:hAnsi="Times New Roman"/>
          <w:b/>
          <w:iCs/>
          <w:sz w:val="24"/>
          <w:szCs w:val="24"/>
        </w:rPr>
        <w:t>ОДБ 12 «География»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14:paraId="51383919" w14:textId="77777777" w:rsidR="00680B88" w:rsidRDefault="00680B88" w:rsidP="00680B88">
      <w:pPr>
        <w:spacing w:after="160" w:line="259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65053320" w14:textId="6BF8E0C3" w:rsidR="005E1C84" w:rsidRPr="008C6FFE" w:rsidRDefault="008C6FFE" w:rsidP="003774FD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74FD">
        <w:rPr>
          <w:rFonts w:ascii="Times New Roman" w:hAnsi="Times New Roman"/>
          <w:iCs/>
          <w:sz w:val="24"/>
          <w:szCs w:val="24"/>
        </w:rPr>
        <w:t>Рабочая п</w:t>
      </w:r>
      <w:r w:rsidR="003774FD" w:rsidRPr="003774FD">
        <w:rPr>
          <w:rFonts w:ascii="Times New Roman" w:hAnsi="Times New Roman"/>
          <w:iCs/>
          <w:sz w:val="24"/>
          <w:szCs w:val="24"/>
        </w:rPr>
        <w:t>рограмма ОДБ 12</w:t>
      </w:r>
      <w:r w:rsidR="00680B88" w:rsidRPr="003774FD">
        <w:rPr>
          <w:rFonts w:ascii="Times New Roman" w:hAnsi="Times New Roman"/>
          <w:iCs/>
          <w:sz w:val="24"/>
          <w:szCs w:val="24"/>
        </w:rPr>
        <w:t xml:space="preserve"> «</w:t>
      </w:r>
      <w:r w:rsidR="003774FD" w:rsidRPr="003774FD">
        <w:rPr>
          <w:rFonts w:ascii="Times New Roman" w:hAnsi="Times New Roman"/>
          <w:iCs/>
          <w:sz w:val="24"/>
          <w:szCs w:val="24"/>
        </w:rPr>
        <w:t>География</w:t>
      </w:r>
      <w:r w:rsidR="00680B88" w:rsidRPr="003774FD">
        <w:rPr>
          <w:rFonts w:ascii="Times New Roman" w:hAnsi="Times New Roman"/>
          <w:iCs/>
          <w:sz w:val="24"/>
          <w:szCs w:val="24"/>
        </w:rPr>
        <w:t>» разработана на основе требований Федерального государственного образовательного стандарта среднего общего образования (</w:t>
      </w:r>
      <w:r w:rsidR="003774FD" w:rsidRPr="003774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Минобрнауки России от 02.08.2013 N 853(ред. от 13.07.2021)</w:t>
      </w:r>
      <w:r w:rsidR="00680B88" w:rsidRPr="003774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774F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учетом ФГОС (</w:t>
      </w:r>
      <w:r w:rsidR="002E7003" w:rsidRPr="003774F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утв. Приказом</w:t>
      </w:r>
      <w:r w:rsidRPr="003774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Минобрнауки России от 11.01.2018 №25) и на основе примерной программы образовательной учебной дисциплины «</w:t>
      </w:r>
      <w:r w:rsidR="00CC12C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</w:t>
      </w:r>
      <w:r w:rsidRPr="003774FD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представленной ФИРО в рамках работы федеральной пилотной площадки по внедрению Методик преподавания общеобразовательных (обязательных) дисциплин с учетом профессиональной направленности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СПО.</w:t>
      </w:r>
    </w:p>
    <w:p w14:paraId="200C7CBF" w14:textId="49A39566" w:rsidR="00680B88" w:rsidRDefault="00680B88" w:rsidP="005E1C84">
      <w:pPr>
        <w:spacing w:after="160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</w:t>
      </w:r>
      <w:r w:rsidR="005E1C84"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общих компетенций</w:t>
      </w:r>
      <w:r w:rsid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14:paraId="72504A5F" w14:textId="77777777" w:rsidR="003774FD" w:rsidRPr="003774FD" w:rsidRDefault="003774FD" w:rsidP="003774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4FD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14:paraId="0D420DEF" w14:textId="77777777" w:rsidR="003774FD" w:rsidRPr="003774FD" w:rsidRDefault="003774FD" w:rsidP="003774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4FD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14:paraId="3A1D4132" w14:textId="77777777" w:rsidR="003774FD" w:rsidRPr="003774FD" w:rsidRDefault="003774FD" w:rsidP="003774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4FD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14:paraId="0F5AFDEC" w14:textId="77777777" w:rsidR="003774FD" w:rsidRPr="003774FD" w:rsidRDefault="003774FD" w:rsidP="003774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4FD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14:paraId="30CC09A6" w14:textId="77777777" w:rsidR="003774FD" w:rsidRPr="003774FD" w:rsidRDefault="003774FD" w:rsidP="003774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4FD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1E9AE0A6" w14:textId="77777777" w:rsidR="003774FD" w:rsidRPr="003774FD" w:rsidRDefault="003774FD" w:rsidP="003774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4FD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6. Работать в команде, эффективно общаться с коллегами, руководством, клиентами.</w:t>
      </w:r>
    </w:p>
    <w:p w14:paraId="36A914C0" w14:textId="77777777" w:rsidR="003774FD" w:rsidRPr="003774FD" w:rsidRDefault="003774FD" w:rsidP="003774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4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7. Исполнять воинскую обязанность &lt;*&gt;, в том числе с применением полученных профессиональных знаний (для юношей). </w:t>
      </w:r>
    </w:p>
    <w:p w14:paraId="065C65DC" w14:textId="77777777" w:rsidR="005E1C84" w:rsidRPr="005E1C84" w:rsidRDefault="005E1C84" w:rsidP="005E1C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21BC5CED" w14:textId="77777777" w:rsidR="005E1C84" w:rsidRPr="005E1C84" w:rsidRDefault="005E1C84" w:rsidP="005E1C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3774FD" w:rsidRPr="003774FD" w14:paraId="72960D5E" w14:textId="77777777" w:rsidTr="00F434B3">
        <w:trPr>
          <w:trHeight w:val="649"/>
        </w:trPr>
        <w:tc>
          <w:tcPr>
            <w:tcW w:w="1540" w:type="dxa"/>
            <w:hideMark/>
          </w:tcPr>
          <w:p w14:paraId="2A0DCE6F" w14:textId="77777777" w:rsidR="003774FD" w:rsidRPr="003774FD" w:rsidRDefault="003774FD" w:rsidP="003774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14:paraId="6EB54A5E" w14:textId="77777777" w:rsidR="003774FD" w:rsidRPr="003774FD" w:rsidRDefault="003774FD" w:rsidP="003774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14:paraId="3BF2F461" w14:textId="77777777" w:rsidR="003774FD" w:rsidRPr="003774FD" w:rsidRDefault="003774FD" w:rsidP="003774FD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774FD" w:rsidRPr="003774FD" w14:paraId="232F0FC5" w14:textId="77777777" w:rsidTr="00F434B3">
        <w:trPr>
          <w:trHeight w:val="212"/>
        </w:trPr>
        <w:tc>
          <w:tcPr>
            <w:tcW w:w="1540" w:type="dxa"/>
          </w:tcPr>
          <w:p w14:paraId="018BD114" w14:textId="77777777" w:rsidR="003774FD" w:rsidRPr="003774FD" w:rsidRDefault="003774FD" w:rsidP="003774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</w:tcPr>
          <w:p w14:paraId="6BE09E8A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</w:tr>
      <w:tr w:rsidR="003774FD" w:rsidRPr="003774FD" w14:paraId="260A6813" w14:textId="77777777" w:rsidTr="00F434B3">
        <w:trPr>
          <w:trHeight w:val="212"/>
        </w:trPr>
        <w:tc>
          <w:tcPr>
            <w:tcW w:w="1540" w:type="dxa"/>
          </w:tcPr>
          <w:p w14:paraId="5F7CAC57" w14:textId="77777777" w:rsidR="003774FD" w:rsidRPr="003774FD" w:rsidRDefault="003774FD" w:rsidP="003774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02</w:t>
            </w:r>
          </w:p>
        </w:tc>
        <w:tc>
          <w:tcPr>
            <w:tcW w:w="7811" w:type="dxa"/>
          </w:tcPr>
          <w:p w14:paraId="4CEC7326" w14:textId="77777777" w:rsidR="003774FD" w:rsidRPr="003774FD" w:rsidRDefault="003774FD" w:rsidP="003774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3774FD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774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</w:tr>
      <w:tr w:rsidR="003774FD" w:rsidRPr="003774FD" w14:paraId="2E325AE4" w14:textId="77777777" w:rsidTr="00F434B3">
        <w:trPr>
          <w:trHeight w:val="212"/>
        </w:trPr>
        <w:tc>
          <w:tcPr>
            <w:tcW w:w="1540" w:type="dxa"/>
          </w:tcPr>
          <w:p w14:paraId="7847709F" w14:textId="77777777" w:rsidR="003774FD" w:rsidRPr="003774FD" w:rsidRDefault="003774FD" w:rsidP="003774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ЛР 03</w:t>
            </w:r>
          </w:p>
        </w:tc>
        <w:tc>
          <w:tcPr>
            <w:tcW w:w="7811" w:type="dxa"/>
          </w:tcPr>
          <w:p w14:paraId="67B88E27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3774FD" w:rsidRPr="003774FD" w14:paraId="362F26BD" w14:textId="77777777" w:rsidTr="00F434B3">
        <w:trPr>
          <w:trHeight w:val="1134"/>
        </w:trPr>
        <w:tc>
          <w:tcPr>
            <w:tcW w:w="1540" w:type="dxa"/>
          </w:tcPr>
          <w:p w14:paraId="5CD5A5CF" w14:textId="77777777" w:rsidR="003774FD" w:rsidRPr="003774FD" w:rsidRDefault="003774FD" w:rsidP="003774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ЛР 04</w:t>
            </w:r>
          </w:p>
        </w:tc>
        <w:tc>
          <w:tcPr>
            <w:tcW w:w="7811" w:type="dxa"/>
          </w:tcPr>
          <w:p w14:paraId="0B46CCE5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</w:tr>
      <w:tr w:rsidR="003774FD" w:rsidRPr="003774FD" w14:paraId="5EB6EC31" w14:textId="77777777" w:rsidTr="00F434B3">
        <w:trPr>
          <w:trHeight w:val="212"/>
        </w:trPr>
        <w:tc>
          <w:tcPr>
            <w:tcW w:w="1540" w:type="dxa"/>
          </w:tcPr>
          <w:p w14:paraId="49EDE751" w14:textId="77777777" w:rsidR="003774FD" w:rsidRPr="003774FD" w:rsidRDefault="003774FD" w:rsidP="003774F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ЛР 05</w:t>
            </w:r>
          </w:p>
        </w:tc>
        <w:tc>
          <w:tcPr>
            <w:tcW w:w="7811" w:type="dxa"/>
          </w:tcPr>
          <w:p w14:paraId="46CFF347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      </w:r>
          </w:p>
          <w:p w14:paraId="32B4D75D" w14:textId="77777777" w:rsidR="003774FD" w:rsidRPr="003774FD" w:rsidRDefault="003774FD" w:rsidP="003774FD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74FD" w:rsidRPr="003774FD" w14:paraId="4F585734" w14:textId="77777777" w:rsidTr="00F434B3">
        <w:trPr>
          <w:trHeight w:val="212"/>
        </w:trPr>
        <w:tc>
          <w:tcPr>
            <w:tcW w:w="1540" w:type="dxa"/>
          </w:tcPr>
          <w:p w14:paraId="2A8FF2BD" w14:textId="77777777" w:rsidR="003774FD" w:rsidRPr="003774FD" w:rsidRDefault="003774FD" w:rsidP="003774F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</w:tcPr>
          <w:p w14:paraId="6F5FF574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</w:tr>
      <w:tr w:rsidR="003774FD" w:rsidRPr="003774FD" w14:paraId="4A07955C" w14:textId="77777777" w:rsidTr="00F434B3">
        <w:trPr>
          <w:trHeight w:val="212"/>
        </w:trPr>
        <w:tc>
          <w:tcPr>
            <w:tcW w:w="1540" w:type="dxa"/>
          </w:tcPr>
          <w:p w14:paraId="0B164DAB" w14:textId="77777777" w:rsidR="003774FD" w:rsidRPr="003774FD" w:rsidRDefault="003774FD" w:rsidP="003774F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</w:tcPr>
          <w:p w14:paraId="71AE628C" w14:textId="77777777" w:rsidR="003774FD" w:rsidRPr="003774FD" w:rsidRDefault="003774FD" w:rsidP="003774FD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4FD">
              <w:rPr>
                <w:rFonts w:ascii="Times New Roman" w:eastAsia="Calibri" w:hAnsi="Times New Roman" w:cs="Times New Roman"/>
                <w:sz w:val="24"/>
                <w:szCs w:val="24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</w:tr>
      <w:tr w:rsidR="003774FD" w:rsidRPr="003774FD" w14:paraId="4C6F4F9D" w14:textId="77777777" w:rsidTr="00F434B3">
        <w:trPr>
          <w:trHeight w:val="212"/>
        </w:trPr>
        <w:tc>
          <w:tcPr>
            <w:tcW w:w="1540" w:type="dxa"/>
          </w:tcPr>
          <w:p w14:paraId="1FF9D80B" w14:textId="77777777" w:rsidR="003774FD" w:rsidRPr="003774FD" w:rsidRDefault="003774FD" w:rsidP="003774F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ЛР 08</w:t>
            </w:r>
          </w:p>
        </w:tc>
        <w:tc>
          <w:tcPr>
            <w:tcW w:w="7811" w:type="dxa"/>
          </w:tcPr>
          <w:p w14:paraId="4EE1EDDE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креативность мышления, инициативность и находчивость.</w:t>
            </w:r>
          </w:p>
        </w:tc>
      </w:tr>
      <w:tr w:rsidR="003774FD" w:rsidRPr="003774FD" w14:paraId="75B6DA54" w14:textId="77777777" w:rsidTr="00F434B3">
        <w:trPr>
          <w:trHeight w:val="212"/>
        </w:trPr>
        <w:tc>
          <w:tcPr>
            <w:tcW w:w="1540" w:type="dxa"/>
          </w:tcPr>
          <w:p w14:paraId="654E1E70" w14:textId="77777777" w:rsidR="003774FD" w:rsidRPr="003774FD" w:rsidRDefault="003774FD" w:rsidP="003774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7811" w:type="dxa"/>
          </w:tcPr>
          <w:p w14:paraId="00F297D1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3774FD" w:rsidRPr="003774FD" w14:paraId="418D4125" w14:textId="77777777" w:rsidTr="00F434B3">
        <w:trPr>
          <w:trHeight w:val="212"/>
        </w:trPr>
        <w:tc>
          <w:tcPr>
            <w:tcW w:w="1540" w:type="dxa"/>
          </w:tcPr>
          <w:p w14:paraId="02E2CB92" w14:textId="77777777" w:rsidR="003774FD" w:rsidRPr="003774FD" w:rsidRDefault="003774FD" w:rsidP="003774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МР 02</w:t>
            </w:r>
          </w:p>
        </w:tc>
        <w:tc>
          <w:tcPr>
            <w:tcW w:w="7811" w:type="dxa"/>
          </w:tcPr>
          <w:p w14:paraId="51A85337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3774FD" w:rsidRPr="003774FD" w14:paraId="3AC8386C" w14:textId="77777777" w:rsidTr="00F434B3">
        <w:trPr>
          <w:trHeight w:val="212"/>
        </w:trPr>
        <w:tc>
          <w:tcPr>
            <w:tcW w:w="1540" w:type="dxa"/>
          </w:tcPr>
          <w:p w14:paraId="630902F4" w14:textId="77777777" w:rsidR="003774FD" w:rsidRPr="003774FD" w:rsidRDefault="003774FD" w:rsidP="003774F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МР 03</w:t>
            </w:r>
          </w:p>
        </w:tc>
        <w:tc>
          <w:tcPr>
            <w:tcW w:w="7811" w:type="dxa"/>
          </w:tcPr>
          <w:p w14:paraId="6BC334A9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  <w:tr w:rsidR="003774FD" w:rsidRPr="003774FD" w14:paraId="67751F99" w14:textId="77777777" w:rsidTr="00F434B3">
        <w:trPr>
          <w:trHeight w:val="212"/>
        </w:trPr>
        <w:tc>
          <w:tcPr>
            <w:tcW w:w="1540" w:type="dxa"/>
          </w:tcPr>
          <w:p w14:paraId="2E2958FC" w14:textId="77777777" w:rsidR="003774FD" w:rsidRPr="003774FD" w:rsidRDefault="003774FD" w:rsidP="003774FD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</w:tcPr>
          <w:p w14:paraId="0347758C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</w:tr>
      <w:tr w:rsidR="003774FD" w:rsidRPr="003774FD" w14:paraId="432D05FF" w14:textId="77777777" w:rsidTr="00F434B3">
        <w:trPr>
          <w:trHeight w:val="212"/>
        </w:trPr>
        <w:tc>
          <w:tcPr>
            <w:tcW w:w="1540" w:type="dxa"/>
          </w:tcPr>
          <w:p w14:paraId="134A2314" w14:textId="77777777" w:rsidR="003774FD" w:rsidRPr="003774FD" w:rsidRDefault="003774FD" w:rsidP="003774FD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7811" w:type="dxa"/>
          </w:tcPr>
          <w:p w14:paraId="1E306F5D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</w:tr>
      <w:tr w:rsidR="003774FD" w:rsidRPr="003774FD" w14:paraId="18452D7E" w14:textId="77777777" w:rsidTr="00F434B3">
        <w:trPr>
          <w:trHeight w:val="212"/>
        </w:trPr>
        <w:tc>
          <w:tcPr>
            <w:tcW w:w="1540" w:type="dxa"/>
          </w:tcPr>
          <w:p w14:paraId="314BDEDB" w14:textId="77777777" w:rsidR="003774FD" w:rsidRPr="003774FD" w:rsidRDefault="003774FD" w:rsidP="003774FD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МР 06</w:t>
            </w:r>
          </w:p>
        </w:tc>
        <w:tc>
          <w:tcPr>
            <w:tcW w:w="7811" w:type="dxa"/>
          </w:tcPr>
          <w:p w14:paraId="46B13B85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</w:tr>
      <w:tr w:rsidR="003774FD" w:rsidRPr="003774FD" w14:paraId="0F22253A" w14:textId="77777777" w:rsidTr="00F434B3">
        <w:trPr>
          <w:trHeight w:val="212"/>
        </w:trPr>
        <w:tc>
          <w:tcPr>
            <w:tcW w:w="1540" w:type="dxa"/>
          </w:tcPr>
          <w:p w14:paraId="30EEFBE3" w14:textId="77777777" w:rsidR="003774FD" w:rsidRPr="003774FD" w:rsidRDefault="003774FD" w:rsidP="003774FD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МР 07</w:t>
            </w:r>
          </w:p>
        </w:tc>
        <w:tc>
          <w:tcPr>
            <w:tcW w:w="7811" w:type="dxa"/>
          </w:tcPr>
          <w:p w14:paraId="5B420762" w14:textId="77777777" w:rsidR="003774FD" w:rsidRPr="003774FD" w:rsidRDefault="003774FD" w:rsidP="003774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места и роли географии в системе наук; представление об обширных междисциплинарных связях географии.</w:t>
            </w:r>
          </w:p>
        </w:tc>
      </w:tr>
      <w:tr w:rsidR="003774FD" w:rsidRPr="003774FD" w14:paraId="49B9173A" w14:textId="77777777" w:rsidTr="00F434B3">
        <w:trPr>
          <w:trHeight w:val="212"/>
        </w:trPr>
        <w:tc>
          <w:tcPr>
            <w:tcW w:w="1540" w:type="dxa"/>
          </w:tcPr>
          <w:p w14:paraId="2BFAE7C1" w14:textId="77777777" w:rsidR="003774FD" w:rsidRPr="003774FD" w:rsidRDefault="003774FD" w:rsidP="003774F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7811" w:type="dxa"/>
          </w:tcPr>
          <w:p w14:paraId="5399AE1B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представлениями о современной географической науке, ее участии в решении важнейших проблем человечества;</w:t>
            </w:r>
          </w:p>
        </w:tc>
      </w:tr>
      <w:tr w:rsidR="003774FD" w:rsidRPr="003774FD" w14:paraId="339FF9E1" w14:textId="77777777" w:rsidTr="00F434B3">
        <w:trPr>
          <w:trHeight w:val="212"/>
        </w:trPr>
        <w:tc>
          <w:tcPr>
            <w:tcW w:w="1540" w:type="dxa"/>
          </w:tcPr>
          <w:p w14:paraId="5CBCE89B" w14:textId="77777777" w:rsidR="003774FD" w:rsidRPr="003774FD" w:rsidRDefault="003774FD" w:rsidP="003774F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</w:tcPr>
          <w:p w14:paraId="563468A9" w14:textId="77777777" w:rsidR="003774FD" w:rsidRPr="003774FD" w:rsidRDefault="003774FD" w:rsidP="003774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</w:tr>
      <w:tr w:rsidR="003774FD" w:rsidRPr="003774FD" w14:paraId="0CD35259" w14:textId="77777777" w:rsidTr="00F434B3">
        <w:trPr>
          <w:trHeight w:val="212"/>
        </w:trPr>
        <w:tc>
          <w:tcPr>
            <w:tcW w:w="1540" w:type="dxa"/>
          </w:tcPr>
          <w:p w14:paraId="1B420874" w14:textId="77777777" w:rsidR="003774FD" w:rsidRPr="003774FD" w:rsidRDefault="003774FD" w:rsidP="003774F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</w:tcPr>
          <w:p w14:paraId="4F4B0A34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      </w:r>
          </w:p>
        </w:tc>
      </w:tr>
      <w:tr w:rsidR="003774FD" w:rsidRPr="003774FD" w14:paraId="34E544AF" w14:textId="77777777" w:rsidTr="00F434B3">
        <w:trPr>
          <w:trHeight w:val="212"/>
        </w:trPr>
        <w:tc>
          <w:tcPr>
            <w:tcW w:w="1540" w:type="dxa"/>
          </w:tcPr>
          <w:p w14:paraId="220AD190" w14:textId="77777777" w:rsidR="003774FD" w:rsidRPr="003774FD" w:rsidRDefault="003774FD" w:rsidP="003774F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</w:tcPr>
          <w:p w14:paraId="141641C1" w14:textId="77777777" w:rsidR="003774FD" w:rsidRPr="003774FD" w:rsidRDefault="003774FD" w:rsidP="003774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</w:tr>
      <w:tr w:rsidR="003774FD" w:rsidRPr="003774FD" w14:paraId="5D1662D3" w14:textId="77777777" w:rsidTr="00F434B3">
        <w:trPr>
          <w:trHeight w:val="212"/>
        </w:trPr>
        <w:tc>
          <w:tcPr>
            <w:tcW w:w="1540" w:type="dxa"/>
          </w:tcPr>
          <w:p w14:paraId="5A88B08F" w14:textId="77777777" w:rsidR="003774FD" w:rsidRPr="003774FD" w:rsidRDefault="003774FD" w:rsidP="003774F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</w:tcPr>
          <w:p w14:paraId="48EA46A0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  <w:p w14:paraId="5EA43872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П6-владение умениями географического анализа и интерпретации разнообразной информации;</w:t>
            </w:r>
          </w:p>
        </w:tc>
      </w:tr>
      <w:tr w:rsidR="003774FD" w:rsidRPr="003774FD" w14:paraId="697DD5C0" w14:textId="77777777" w:rsidTr="00F434B3">
        <w:trPr>
          <w:trHeight w:val="212"/>
        </w:trPr>
        <w:tc>
          <w:tcPr>
            <w:tcW w:w="1540" w:type="dxa"/>
          </w:tcPr>
          <w:p w14:paraId="3EDA2AB2" w14:textId="77777777" w:rsidR="003774FD" w:rsidRPr="003774FD" w:rsidRDefault="003774FD" w:rsidP="003774F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3774FD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</w:tcPr>
          <w:p w14:paraId="52A4B3AC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      </w:r>
          </w:p>
          <w:p w14:paraId="138DB27E" w14:textId="77777777" w:rsidR="003774FD" w:rsidRPr="003774FD" w:rsidRDefault="003774FD" w:rsidP="003774F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7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  <w:p w14:paraId="3E05398E" w14:textId="77777777" w:rsidR="003774FD" w:rsidRPr="003774FD" w:rsidRDefault="003774FD" w:rsidP="003774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087EB849" w14:textId="77777777"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708A29" w14:textId="77777777"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262F9E" w14:textId="36C52E8F" w:rsidR="008C6FFE" w:rsidRDefault="00680B88" w:rsidP="00680B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8C6FFE">
        <w:rPr>
          <w:rFonts w:ascii="Times New Roman" w:eastAsia="Calibri" w:hAnsi="Times New Roman" w:cs="Times New Roman"/>
          <w:sz w:val="24"/>
          <w:szCs w:val="24"/>
        </w:rPr>
        <w:t xml:space="preserve">учебной дисциплины </w:t>
      </w:r>
      <w:r w:rsidR="002E7003">
        <w:rPr>
          <w:rFonts w:ascii="Times New Roman" w:eastAsia="Calibri" w:hAnsi="Times New Roman" w:cs="Times New Roman"/>
          <w:sz w:val="24"/>
          <w:szCs w:val="24"/>
        </w:rPr>
        <w:t>ОДБ 12</w:t>
      </w:r>
      <w:r w:rsidR="00F97B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033712">
        <w:rPr>
          <w:rFonts w:ascii="Times New Roman" w:eastAsia="Calibri" w:hAnsi="Times New Roman" w:cs="Times New Roman"/>
          <w:sz w:val="24"/>
          <w:szCs w:val="24"/>
        </w:rPr>
        <w:t>«</w:t>
      </w:r>
      <w:r w:rsidR="002E7003">
        <w:rPr>
          <w:rFonts w:ascii="Times New Roman" w:eastAsia="Calibri" w:hAnsi="Times New Roman" w:cs="Times New Roman"/>
          <w:sz w:val="24"/>
          <w:szCs w:val="24"/>
        </w:rPr>
        <w:t>География</w:t>
      </w:r>
      <w:r w:rsidRPr="00033712">
        <w:rPr>
          <w:rFonts w:ascii="Times New Roman" w:eastAsia="Calibri" w:hAnsi="Times New Roman" w:cs="Times New Roman"/>
          <w:sz w:val="24"/>
          <w:szCs w:val="24"/>
        </w:rPr>
        <w:t>»</w:t>
      </w:r>
      <w:r w:rsidR="005E1C84">
        <w:rPr>
          <w:rFonts w:ascii="Times New Roman" w:eastAsia="Calibri" w:hAnsi="Times New Roman" w:cs="Times New Roman"/>
          <w:sz w:val="24"/>
          <w:szCs w:val="24"/>
        </w:rPr>
        <w:t>: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A608F83" w14:textId="10EF42E8" w:rsidR="00680B88" w:rsidRPr="00546482" w:rsidRDefault="00CF0890" w:rsidP="00680B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774FD">
        <w:rPr>
          <w:rFonts w:ascii="Times New Roman" w:hAnsi="Times New Roman" w:cs="Times New Roman"/>
          <w:sz w:val="24"/>
          <w:szCs w:val="24"/>
        </w:rPr>
        <w:t>1. География населения мира</w:t>
      </w:r>
      <w:r w:rsidR="00217DF1">
        <w:rPr>
          <w:rFonts w:ascii="Times New Roman" w:hAnsi="Times New Roman" w:cs="Times New Roman"/>
          <w:sz w:val="24"/>
          <w:szCs w:val="24"/>
        </w:rPr>
        <w:t>.</w:t>
      </w:r>
    </w:p>
    <w:p w14:paraId="064D7DA2" w14:textId="25859699" w:rsidR="00680B88" w:rsidRPr="00546482" w:rsidRDefault="00CF0890" w:rsidP="00680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2.</w:t>
      </w:r>
      <w:r w:rsidR="003774FD">
        <w:rPr>
          <w:rFonts w:ascii="Times New Roman" w:hAnsi="Times New Roman" w:cs="Times New Roman"/>
          <w:sz w:val="24"/>
          <w:szCs w:val="24"/>
        </w:rPr>
        <w:t xml:space="preserve"> Природные ресурсы</w:t>
      </w:r>
      <w:r w:rsidR="00217DF1">
        <w:rPr>
          <w:rFonts w:ascii="Times New Roman" w:hAnsi="Times New Roman" w:cs="Times New Roman"/>
          <w:sz w:val="24"/>
          <w:szCs w:val="24"/>
        </w:rPr>
        <w:t>.</w:t>
      </w:r>
    </w:p>
    <w:p w14:paraId="6FF591DC" w14:textId="077B7008" w:rsidR="00CF0890" w:rsidRPr="00546482" w:rsidRDefault="00CF0890" w:rsidP="00680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3.</w:t>
      </w:r>
      <w:r w:rsidR="00217DF1">
        <w:rPr>
          <w:rFonts w:ascii="Times New Roman" w:hAnsi="Times New Roman" w:cs="Times New Roman"/>
          <w:sz w:val="24"/>
          <w:szCs w:val="24"/>
        </w:rPr>
        <w:t xml:space="preserve"> </w:t>
      </w:r>
      <w:r w:rsidR="003774FD">
        <w:rPr>
          <w:rFonts w:ascii="Times New Roman" w:hAnsi="Times New Roman" w:cs="Times New Roman"/>
          <w:sz w:val="24"/>
          <w:szCs w:val="24"/>
        </w:rPr>
        <w:t>Мировое хозяйство</w:t>
      </w:r>
      <w:r w:rsidR="00217DF1">
        <w:rPr>
          <w:rFonts w:ascii="Times New Roman" w:hAnsi="Times New Roman" w:cs="Times New Roman"/>
          <w:sz w:val="24"/>
          <w:szCs w:val="24"/>
        </w:rPr>
        <w:t>.</w:t>
      </w:r>
    </w:p>
    <w:p w14:paraId="2DD855A8" w14:textId="04BAA5E8" w:rsidR="00CF0890" w:rsidRPr="00546482" w:rsidRDefault="00CF0890" w:rsidP="00CF08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4.</w:t>
      </w:r>
      <w:r w:rsidR="00217DF1">
        <w:rPr>
          <w:rFonts w:ascii="Times New Roman" w:hAnsi="Times New Roman" w:cs="Times New Roman"/>
          <w:sz w:val="24"/>
          <w:szCs w:val="24"/>
        </w:rPr>
        <w:t xml:space="preserve"> Отрасли мирового хозяйства.</w:t>
      </w:r>
    </w:p>
    <w:p w14:paraId="134BB5AA" w14:textId="024DFB9F" w:rsidR="00CF0890" w:rsidRPr="00546482" w:rsidRDefault="00217DF1" w:rsidP="00546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5. Регионы мира.</w:t>
      </w:r>
    </w:p>
    <w:p w14:paraId="6E813C64" w14:textId="7D3A9EC0" w:rsidR="00CF0890" w:rsidRDefault="008C6FFE" w:rsidP="00CF08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6FFE">
        <w:rPr>
          <w:rFonts w:ascii="Times New Roman" w:hAnsi="Times New Roman" w:cs="Times New Roman"/>
          <w:sz w:val="24"/>
          <w:szCs w:val="24"/>
        </w:rPr>
        <w:t>В рамках реализации практической подготовки реализуются следующие профессионально-ориентированные разделы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0B7F3EC" w14:textId="77777777" w:rsidR="00217DF1" w:rsidRPr="00546482" w:rsidRDefault="00217DF1" w:rsidP="00217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2.</w:t>
      </w:r>
      <w:r>
        <w:rPr>
          <w:rFonts w:ascii="Times New Roman" w:hAnsi="Times New Roman" w:cs="Times New Roman"/>
          <w:sz w:val="24"/>
          <w:szCs w:val="24"/>
        </w:rPr>
        <w:t xml:space="preserve"> Природные ресурсы.</w:t>
      </w:r>
    </w:p>
    <w:p w14:paraId="2C156493" w14:textId="77777777" w:rsidR="00217DF1" w:rsidRPr="00546482" w:rsidRDefault="00217DF1" w:rsidP="00217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3.</w:t>
      </w:r>
      <w:r>
        <w:rPr>
          <w:rFonts w:ascii="Times New Roman" w:hAnsi="Times New Roman" w:cs="Times New Roman"/>
          <w:sz w:val="24"/>
          <w:szCs w:val="24"/>
        </w:rPr>
        <w:t xml:space="preserve"> Мировое хозяйство.</w:t>
      </w:r>
    </w:p>
    <w:p w14:paraId="4BC02BF3" w14:textId="77777777" w:rsidR="00217DF1" w:rsidRPr="00546482" w:rsidRDefault="00217DF1" w:rsidP="00217D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6482">
        <w:rPr>
          <w:rFonts w:ascii="Times New Roman" w:hAnsi="Times New Roman" w:cs="Times New Roman"/>
          <w:sz w:val="24"/>
          <w:szCs w:val="24"/>
        </w:rPr>
        <w:t>Раздел 4.</w:t>
      </w:r>
      <w:r>
        <w:rPr>
          <w:rFonts w:ascii="Times New Roman" w:hAnsi="Times New Roman" w:cs="Times New Roman"/>
          <w:sz w:val="24"/>
          <w:szCs w:val="24"/>
        </w:rPr>
        <w:t xml:space="preserve"> Отрасли мирового хозяйства.</w:t>
      </w:r>
    </w:p>
    <w:p w14:paraId="1BA81B2F" w14:textId="4AE0EAF3" w:rsidR="00217DF1" w:rsidRDefault="00217DF1" w:rsidP="00217D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5. Регионы мира.</w:t>
      </w:r>
    </w:p>
    <w:p w14:paraId="03E42EE1" w14:textId="0373EF6E" w:rsidR="002D2949" w:rsidRPr="002E7003" w:rsidRDefault="00546482" w:rsidP="002E7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</w:t>
      </w:r>
      <w:r w:rsidR="00CC12C5">
        <w:rPr>
          <w:rFonts w:ascii="Times New Roman" w:hAnsi="Times New Roman" w:cs="Times New Roman"/>
          <w:bCs/>
          <w:sz w:val="24"/>
          <w:szCs w:val="24"/>
        </w:rPr>
        <w:t>География</w:t>
      </w:r>
      <w:r>
        <w:rPr>
          <w:rFonts w:ascii="Times New Roman" w:hAnsi="Times New Roman" w:cs="Times New Roman"/>
          <w:bCs/>
          <w:sz w:val="24"/>
          <w:szCs w:val="24"/>
        </w:rPr>
        <w:t>» в ГБПОУ «КБАДК»</w:t>
      </w:r>
      <w:r w:rsidR="000A7A9F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обучающихся по </w:t>
      </w:r>
      <w:r w:rsidRPr="002D2949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7003" w:rsidRPr="002E7003">
        <w:rPr>
          <w:rFonts w:ascii="Times New Roman" w:eastAsia="Times New Roman" w:hAnsi="Times New Roman" w:cs="Times New Roman"/>
          <w:sz w:val="24"/>
          <w:lang w:eastAsia="ru-RU"/>
        </w:rPr>
        <w:t>23.02.07 «Техническое обслуживание и ремонт двигателей, систем и агрегатов автомобилей»</w:t>
      </w:r>
      <w:r w:rsidR="002E7003">
        <w:rPr>
          <w:rFonts w:ascii="Times New Roman" w:eastAsia="Times New Roman" w:hAnsi="Times New Roman" w:cs="Times New Roman"/>
          <w:color w:val="FF0000"/>
          <w:sz w:val="24"/>
          <w:lang w:eastAsia="ru-RU"/>
        </w:rPr>
        <w:t xml:space="preserve"> </w:t>
      </w:r>
      <w:r w:rsidR="00217DF1">
        <w:rPr>
          <w:rFonts w:ascii="Times New Roman" w:hAnsi="Times New Roman"/>
          <w:iCs/>
          <w:sz w:val="24"/>
          <w:szCs w:val="24"/>
        </w:rPr>
        <w:t>- 100</w:t>
      </w:r>
      <w:r w:rsidR="002E7003">
        <w:rPr>
          <w:rFonts w:ascii="Times New Roman" w:hAnsi="Times New Roman"/>
          <w:iCs/>
          <w:sz w:val="24"/>
          <w:szCs w:val="24"/>
        </w:rPr>
        <w:t xml:space="preserve"> часов, </w:t>
      </w:r>
      <w:r w:rsidR="00EC4CEA">
        <w:rPr>
          <w:rFonts w:ascii="Times New Roman" w:hAnsi="Times New Roman"/>
          <w:iCs/>
          <w:sz w:val="24"/>
          <w:szCs w:val="24"/>
        </w:rPr>
        <w:t>из них аудиторная (обязательная) нагрузка обучающихся, в</w:t>
      </w:r>
      <w:r w:rsidR="002E7003">
        <w:rPr>
          <w:rFonts w:ascii="Times New Roman" w:hAnsi="Times New Roman"/>
          <w:iCs/>
          <w:sz w:val="24"/>
          <w:szCs w:val="24"/>
        </w:rPr>
        <w:t xml:space="preserve">ключая практические занятия – 100 </w:t>
      </w:r>
      <w:r w:rsidR="00EC4CEA">
        <w:rPr>
          <w:rFonts w:ascii="Times New Roman" w:hAnsi="Times New Roman"/>
          <w:iCs/>
          <w:sz w:val="24"/>
          <w:szCs w:val="24"/>
        </w:rPr>
        <w:t>часов.</w:t>
      </w:r>
    </w:p>
    <w:p w14:paraId="4A39CE6E" w14:textId="63E719F2" w:rsidR="00546482" w:rsidRPr="00546482" w:rsidRDefault="00546482" w:rsidP="00CF089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5C748C1" w14:textId="77777777" w:rsidR="00680B88" w:rsidRPr="00EB1B0B" w:rsidRDefault="00680B88" w:rsidP="00680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8E5508" w14:textId="2EB2ABD6" w:rsidR="00680B88" w:rsidRPr="00EB1B0B" w:rsidRDefault="002E7003" w:rsidP="00680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Разработчик: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Емузова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Д.Г</w:t>
      </w:r>
      <w:r w:rsidR="00680B88" w:rsidRPr="00EB1B0B">
        <w:rPr>
          <w:rFonts w:ascii="Times New Roman" w:eastAsia="Calibri" w:hAnsi="Times New Roman" w:cs="Times New Roman"/>
          <w:sz w:val="24"/>
          <w:szCs w:val="24"/>
        </w:rPr>
        <w:t xml:space="preserve">. преподаватель ГБПОУ </w:t>
      </w:r>
      <w:proofErr w:type="gramStart"/>
      <w:r w:rsidR="00680B88" w:rsidRPr="00EB1B0B">
        <w:rPr>
          <w:rFonts w:ascii="Times New Roman" w:eastAsia="Calibri" w:hAnsi="Times New Roman" w:cs="Times New Roman"/>
          <w:sz w:val="24"/>
          <w:szCs w:val="24"/>
        </w:rPr>
        <w:t>« КБАДК</w:t>
      </w:r>
      <w:proofErr w:type="gramEnd"/>
      <w:r w:rsidR="00680B88" w:rsidRPr="00EB1B0B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14:paraId="2C60F517" w14:textId="77777777" w:rsidR="00680B88" w:rsidRPr="00EB1B0B" w:rsidRDefault="00680B88" w:rsidP="00680B88">
      <w:pPr>
        <w:rPr>
          <w:rFonts w:ascii="Calibri" w:eastAsia="Calibri" w:hAnsi="Calibri" w:cs="Times New Roman"/>
        </w:rPr>
      </w:pPr>
    </w:p>
    <w:p w14:paraId="1EA73D63" w14:textId="77777777" w:rsidR="00680B88" w:rsidRDefault="00680B88" w:rsidP="00680B88"/>
    <w:p w14:paraId="60B4EE50" w14:textId="77777777" w:rsidR="00A505FC" w:rsidRDefault="00A505FC"/>
    <w:sectPr w:rsidR="00A50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 w15:restartNumberingAfterBreak="0">
    <w:nsid w:val="1B9E34C4"/>
    <w:multiLevelType w:val="multilevel"/>
    <w:tmpl w:val="FF6EEB18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B60"/>
    <w:rsid w:val="000A7A9F"/>
    <w:rsid w:val="00217DF1"/>
    <w:rsid w:val="00273B60"/>
    <w:rsid w:val="002D2949"/>
    <w:rsid w:val="002E7003"/>
    <w:rsid w:val="003774FD"/>
    <w:rsid w:val="00546482"/>
    <w:rsid w:val="005E1C84"/>
    <w:rsid w:val="00680B88"/>
    <w:rsid w:val="006A0669"/>
    <w:rsid w:val="008C6FFE"/>
    <w:rsid w:val="00A149A8"/>
    <w:rsid w:val="00A505FC"/>
    <w:rsid w:val="00CC12C5"/>
    <w:rsid w:val="00CF0890"/>
    <w:rsid w:val="00D50FB9"/>
    <w:rsid w:val="00EC4CEA"/>
    <w:rsid w:val="00F9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C0F47"/>
  <w15:chartTrackingRefBased/>
  <w15:docId w15:val="{0984365A-411D-4784-9FCD-7E850DBCE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Excimer</cp:lastModifiedBy>
  <cp:revision>11</cp:revision>
  <dcterms:created xsi:type="dcterms:W3CDTF">2022-08-31T06:16:00Z</dcterms:created>
  <dcterms:modified xsi:type="dcterms:W3CDTF">2022-09-08T11:16:00Z</dcterms:modified>
</cp:coreProperties>
</file>